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3BB9" w14:textId="4CF5BC53" w:rsidR="00BB1A80" w:rsidRDefault="00BB1A80" w:rsidP="00BB1A80">
      <w:pPr>
        <w:spacing w:after="0" w:line="240" w:lineRule="auto"/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5CA81" wp14:editId="6C572BD6">
                <wp:simplePos x="0" y="0"/>
                <wp:positionH relativeFrom="column">
                  <wp:posOffset>233680</wp:posOffset>
                </wp:positionH>
                <wp:positionV relativeFrom="paragraph">
                  <wp:posOffset>0</wp:posOffset>
                </wp:positionV>
                <wp:extent cx="5343525" cy="723900"/>
                <wp:effectExtent l="0" t="0" r="28575" b="1905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51148" w14:textId="77777777" w:rsidR="00BB1A80" w:rsidRPr="00BB1A80" w:rsidRDefault="00BB1A80" w:rsidP="00BB1A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B1A8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REGLES DE GESTION DES CONGES BONIFIÉS CD 78</w:t>
                            </w:r>
                          </w:p>
                          <w:p w14:paraId="1604FE08" w14:textId="77777777" w:rsidR="00BB1A80" w:rsidRPr="00BB1A80" w:rsidRDefault="00BB1A80" w:rsidP="00BB1A80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Document validé à l’assemblée départementale de juin 2022</w:t>
                            </w:r>
                          </w:p>
                          <w:p w14:paraId="735BAC7F" w14:textId="77777777" w:rsidR="00BB1A80" w:rsidRDefault="00BB1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5CA8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8.4pt;margin-top:0;width:420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" fillcolor="white [3201]" strokeweight=".5pt">
                <v:textbox>
                  <w:txbxContent>
                    <w:p w14:paraId="71D51148" w14:textId="77777777" w:rsidR="00BB1A80" w:rsidRPr="00BB1A80" w:rsidRDefault="00BB1A80" w:rsidP="00BB1A8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B1A80">
                        <w:rPr>
                          <w:b/>
                          <w:bCs/>
                          <w:sz w:val="36"/>
                          <w:szCs w:val="36"/>
                        </w:rPr>
                        <w:t>REGLES DE GESTION DES CONGES BONIFIÉS CD 78</w:t>
                      </w:r>
                    </w:p>
                    <w:p w14:paraId="1604FE08" w14:textId="77777777" w:rsidR="00BB1A80" w:rsidRPr="00BB1A80" w:rsidRDefault="00BB1A80" w:rsidP="00BB1A80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Document validé à l’assemblée départementale de juin 2022</w:t>
                      </w:r>
                    </w:p>
                    <w:p w14:paraId="735BAC7F" w14:textId="77777777" w:rsidR="00BB1A80" w:rsidRDefault="00BB1A80"/>
                  </w:txbxContent>
                </v:textbox>
                <w10:wrap type="square"/>
              </v:shape>
            </w:pict>
          </mc:Fallback>
        </mc:AlternateContent>
      </w:r>
    </w:p>
    <w:p w14:paraId="443DE860" w14:textId="6739A03C" w:rsidR="00BB1A80" w:rsidRDefault="00BB1A80" w:rsidP="00BB1A80">
      <w:pPr>
        <w:spacing w:after="0" w:line="240" w:lineRule="auto"/>
      </w:pPr>
    </w:p>
    <w:p w14:paraId="28C5026D" w14:textId="77777777" w:rsidR="00BB1A80" w:rsidRDefault="00BB1A80" w:rsidP="00BB1A80">
      <w:pPr>
        <w:spacing w:after="0" w:line="240" w:lineRule="auto"/>
      </w:pPr>
    </w:p>
    <w:p w14:paraId="4D3BBBDE" w14:textId="0ED89A16" w:rsidR="00BB1A80" w:rsidRPr="00BB1A80" w:rsidRDefault="00BB1A80" w:rsidP="00BB1A80">
      <w:pPr>
        <w:spacing w:after="0" w:line="240" w:lineRule="auto"/>
        <w:rPr>
          <w:b/>
          <w:bCs/>
          <w:sz w:val="28"/>
          <w:szCs w:val="28"/>
        </w:rPr>
      </w:pPr>
      <w:r w:rsidRPr="00BB1A80">
        <w:rPr>
          <w:b/>
          <w:bCs/>
          <w:sz w:val="28"/>
          <w:szCs w:val="28"/>
        </w:rPr>
        <w:t>Demande de prise en charge</w:t>
      </w:r>
    </w:p>
    <w:p w14:paraId="07A31AAE" w14:textId="062B39AA" w:rsidR="00BB1A80" w:rsidRDefault="00BB1A80" w:rsidP="00BB1A80">
      <w:pPr>
        <w:spacing w:after="0" w:line="240" w:lineRule="auto"/>
      </w:pPr>
      <w:r>
        <w:t xml:space="preserve">La demande de congés bonifiés de l’agent doit être formulée auprès de la direction des Ressources </w:t>
      </w:r>
    </w:p>
    <w:p w14:paraId="17432F53" w14:textId="5CA97ED9" w:rsidR="00BB1A80" w:rsidRDefault="00BB1A80" w:rsidP="00BB1A80">
      <w:pPr>
        <w:spacing w:after="0" w:line="240" w:lineRule="auto"/>
      </w:pPr>
      <w:r>
        <w:t xml:space="preserve">humaines (DRH) suivant le formulaire dédié mis à disposition courant septembre. </w:t>
      </w:r>
    </w:p>
    <w:p w14:paraId="077B39C7" w14:textId="77777777" w:rsidR="00BB1A80" w:rsidRDefault="00BB1A80" w:rsidP="00BB1A80">
      <w:pPr>
        <w:spacing w:after="0" w:line="240" w:lineRule="auto"/>
      </w:pPr>
      <w:r>
        <w:t xml:space="preserve">Les demandes doivent être transmises à la DRH avec la totalité des pièces justificatives au plus tard </w:t>
      </w:r>
    </w:p>
    <w:p w14:paraId="1D644ABB" w14:textId="51166FC7" w:rsidR="00BB1A80" w:rsidRDefault="00BB1A80" w:rsidP="00BB1A80">
      <w:pPr>
        <w:spacing w:after="0" w:line="240" w:lineRule="auto"/>
      </w:pPr>
      <w:r>
        <w:t>mi-novembre.</w:t>
      </w:r>
    </w:p>
    <w:p w14:paraId="707AA6C0" w14:textId="2FDC1C61" w:rsidR="00BB1A80" w:rsidRDefault="00BB1A80" w:rsidP="00BB1A80">
      <w:pPr>
        <w:spacing w:after="0" w:line="240" w:lineRule="auto"/>
      </w:pPr>
    </w:p>
    <w:p w14:paraId="2B93ADB2" w14:textId="381306B9" w:rsidR="00BB1A80" w:rsidRPr="00BB1A80" w:rsidRDefault="00BB1A80" w:rsidP="00BB1A80">
      <w:pPr>
        <w:spacing w:after="0" w:line="240" w:lineRule="auto"/>
        <w:rPr>
          <w:b/>
          <w:bCs/>
          <w:sz w:val="28"/>
          <w:szCs w:val="28"/>
        </w:rPr>
      </w:pPr>
      <w:r w:rsidRPr="00BB1A80">
        <w:rPr>
          <w:b/>
          <w:bCs/>
          <w:sz w:val="28"/>
          <w:szCs w:val="28"/>
        </w:rPr>
        <w:t>Report du congé bonifié</w:t>
      </w:r>
    </w:p>
    <w:p w14:paraId="5B7B3D42" w14:textId="77777777" w:rsidR="00BB1A80" w:rsidRDefault="00BB1A80" w:rsidP="00BB1A80">
      <w:pPr>
        <w:spacing w:after="0" w:line="240" w:lineRule="auto"/>
      </w:pPr>
      <w:r>
        <w:t xml:space="preserve">Le collaborateur doit formuler la demande de report par écrit avant la date limite de dépôt des </w:t>
      </w:r>
    </w:p>
    <w:p w14:paraId="21EA04A4" w14:textId="77777777" w:rsidR="00BB1A80" w:rsidRDefault="00BB1A80" w:rsidP="00BB1A80">
      <w:pPr>
        <w:spacing w:after="0" w:line="240" w:lineRule="auto"/>
      </w:pPr>
      <w:r>
        <w:t xml:space="preserve">dossiers (soit au plus tard mi-novembre). Dans le cas où une demande de prise en charge a déjà été </w:t>
      </w:r>
    </w:p>
    <w:p w14:paraId="29C0BE21" w14:textId="77777777" w:rsidR="00BB1A80" w:rsidRDefault="00BB1A80" w:rsidP="00BB1A80">
      <w:pPr>
        <w:spacing w:after="0" w:line="240" w:lineRule="auto"/>
      </w:pPr>
      <w:r>
        <w:t xml:space="preserve">réceptionnée par la DRH, le collaborateur doit formuler sa demande de report par écrit avant la </w:t>
      </w:r>
    </w:p>
    <w:p w14:paraId="624AB474" w14:textId="77777777" w:rsidR="00BB1A80" w:rsidRDefault="00BB1A80" w:rsidP="00BB1A80">
      <w:pPr>
        <w:spacing w:after="0" w:line="240" w:lineRule="auto"/>
      </w:pPr>
      <w:r>
        <w:t xml:space="preserve">commande des billets d’avion (soit avant le 31 décembre). </w:t>
      </w:r>
    </w:p>
    <w:p w14:paraId="66F9B662" w14:textId="77777777" w:rsidR="00BB1A80" w:rsidRDefault="00BB1A80" w:rsidP="00BB1A80">
      <w:pPr>
        <w:spacing w:after="0" w:line="240" w:lineRule="auto"/>
      </w:pPr>
      <w:r>
        <w:t xml:space="preserve">Dans le cas de circonstances exceptionnelles, indépendantes de l’agent ou de l’administration (crise </w:t>
      </w:r>
    </w:p>
    <w:p w14:paraId="14D6AB31" w14:textId="77777777" w:rsidR="00BB1A80" w:rsidRDefault="00BB1A80" w:rsidP="00BB1A80">
      <w:pPr>
        <w:spacing w:after="0" w:line="240" w:lineRule="auto"/>
      </w:pPr>
      <w:r>
        <w:t xml:space="preserve">sanitaire, climatique, etc.) empêchant le départ, un report du congé bonifié est possible. Les agents </w:t>
      </w:r>
    </w:p>
    <w:p w14:paraId="0A722543" w14:textId="77777777" w:rsidR="00BB1A80" w:rsidRDefault="00BB1A80" w:rsidP="00BB1A80">
      <w:pPr>
        <w:spacing w:after="0" w:line="240" w:lineRule="auto"/>
      </w:pPr>
      <w:r>
        <w:t xml:space="preserve">pour qui le congé prévu au moment de la survenance des circonstances exceptionnelles constitue </w:t>
      </w:r>
    </w:p>
    <w:p w14:paraId="580C2021" w14:textId="77777777" w:rsidR="00BB1A80" w:rsidRDefault="00BB1A80" w:rsidP="00BB1A80">
      <w:pPr>
        <w:spacing w:after="0" w:line="240" w:lineRule="auto"/>
      </w:pPr>
      <w:r>
        <w:t xml:space="preserve">déjà un report d’un congé antérieur prévu au point précédent (cas général) peuvent bénéficier d’un </w:t>
      </w:r>
    </w:p>
    <w:p w14:paraId="643972F2" w14:textId="63A56BCC" w:rsidR="00BB1A80" w:rsidRDefault="00BB1A80" w:rsidP="00BB1A80">
      <w:pPr>
        <w:spacing w:after="0" w:line="240" w:lineRule="auto"/>
      </w:pPr>
      <w:r>
        <w:t>allongement de ce report.</w:t>
      </w:r>
    </w:p>
    <w:p w14:paraId="5C254C39" w14:textId="77777777" w:rsidR="00BB1A80" w:rsidRDefault="00BB1A80" w:rsidP="00BB1A80">
      <w:pPr>
        <w:spacing w:after="0" w:line="240" w:lineRule="auto"/>
      </w:pPr>
    </w:p>
    <w:p w14:paraId="0AFB8968" w14:textId="1DE9FBC1" w:rsidR="00BB1A80" w:rsidRPr="00BB1A80" w:rsidRDefault="00BB1A80" w:rsidP="00BB1A80">
      <w:pPr>
        <w:spacing w:after="0" w:line="240" w:lineRule="auto"/>
        <w:rPr>
          <w:b/>
          <w:bCs/>
          <w:sz w:val="28"/>
          <w:szCs w:val="28"/>
        </w:rPr>
      </w:pPr>
      <w:r w:rsidRPr="00BB1A80">
        <w:rPr>
          <w:b/>
          <w:bCs/>
          <w:sz w:val="28"/>
          <w:szCs w:val="28"/>
        </w:rPr>
        <w:t>Annulation</w:t>
      </w:r>
    </w:p>
    <w:p w14:paraId="6ED305F0" w14:textId="77777777" w:rsidR="00BB1A80" w:rsidRDefault="00BB1A80" w:rsidP="00BB1A80">
      <w:pPr>
        <w:spacing w:after="0" w:line="240" w:lineRule="auto"/>
      </w:pPr>
      <w:r>
        <w:t xml:space="preserve">Le collaborateur qui demande l’annulation de son départ en congé bonifié après en avoir formulé </w:t>
      </w:r>
    </w:p>
    <w:p w14:paraId="3097BA01" w14:textId="77777777" w:rsidR="00BB1A80" w:rsidRDefault="00BB1A80" w:rsidP="00BB1A80">
      <w:pPr>
        <w:spacing w:after="0" w:line="240" w:lineRule="auto"/>
      </w:pPr>
      <w:r>
        <w:t xml:space="preserve">la demande doit obligatoirement faire parvenir à la DRH une demande de report dans les jours </w:t>
      </w:r>
    </w:p>
    <w:p w14:paraId="47C78EE8" w14:textId="77777777" w:rsidR="00BB1A80" w:rsidRDefault="00BB1A80" w:rsidP="00BB1A80">
      <w:pPr>
        <w:spacing w:after="0" w:line="240" w:lineRule="auto"/>
      </w:pPr>
      <w:r>
        <w:t>suivants s’il souhaite solliciter un nouveau départ dès l’année suivante.</w:t>
      </w:r>
    </w:p>
    <w:p w14:paraId="4DC22C41" w14:textId="77777777" w:rsidR="00BB1A80" w:rsidRDefault="00BB1A80" w:rsidP="00BB1A80">
      <w:pPr>
        <w:spacing w:after="0" w:line="240" w:lineRule="auto"/>
      </w:pPr>
      <w:r>
        <w:t xml:space="preserve">En cas de demande d'annulation par le collaborateur d'un billet d’avion déjà commandé par le </w:t>
      </w:r>
    </w:p>
    <w:p w14:paraId="2D288884" w14:textId="77777777" w:rsidR="00BB1A80" w:rsidRDefault="00BB1A80" w:rsidP="00BB1A80">
      <w:pPr>
        <w:spacing w:after="0" w:line="240" w:lineRule="auto"/>
      </w:pPr>
      <w:r>
        <w:t xml:space="preserve">Département, ce dernier se réserve le droit de refacturer au collaborateur les pénalités financières </w:t>
      </w:r>
    </w:p>
    <w:p w14:paraId="0709EDB3" w14:textId="346BD4CF" w:rsidR="00BB1A80" w:rsidRDefault="00BB1A80" w:rsidP="00BB1A80">
      <w:pPr>
        <w:spacing w:after="0" w:line="240" w:lineRule="auto"/>
      </w:pPr>
      <w:r>
        <w:t>imposées à ce titre par la compagnie aérienne.</w:t>
      </w:r>
    </w:p>
    <w:p w14:paraId="27CFDDCC" w14:textId="77777777" w:rsidR="00BB1A80" w:rsidRDefault="00BB1A80" w:rsidP="00BB1A80">
      <w:pPr>
        <w:spacing w:after="0" w:line="240" w:lineRule="auto"/>
      </w:pPr>
    </w:p>
    <w:p w14:paraId="22F092EB" w14:textId="6C7C915B" w:rsidR="00BB1A80" w:rsidRPr="00BB1A80" w:rsidRDefault="00BB1A80" w:rsidP="00BB1A80">
      <w:pPr>
        <w:spacing w:after="0" w:line="240" w:lineRule="auto"/>
        <w:rPr>
          <w:b/>
          <w:bCs/>
          <w:sz w:val="28"/>
          <w:szCs w:val="28"/>
        </w:rPr>
      </w:pPr>
      <w:r w:rsidRPr="00BB1A80">
        <w:rPr>
          <w:b/>
          <w:bCs/>
          <w:sz w:val="28"/>
          <w:szCs w:val="28"/>
        </w:rPr>
        <w:t>Départ et retour</w:t>
      </w:r>
    </w:p>
    <w:p w14:paraId="0240FF44" w14:textId="77777777" w:rsidR="00BB1A80" w:rsidRDefault="00BB1A80" w:rsidP="00BB1A80">
      <w:pPr>
        <w:spacing w:after="0" w:line="240" w:lineRule="auto"/>
      </w:pPr>
      <w:r>
        <w:t xml:space="preserve">Le collaborateur qui se voit refuser l’embarquement pour ne pas s’être conformé aux conditions </w:t>
      </w:r>
    </w:p>
    <w:p w14:paraId="128D8888" w14:textId="77777777" w:rsidR="00BB1A80" w:rsidRDefault="00BB1A80" w:rsidP="00BB1A80">
      <w:pPr>
        <w:spacing w:after="0" w:line="240" w:lineRule="auto"/>
      </w:pPr>
      <w:r>
        <w:t xml:space="preserve">de voyages imposées par la compagnie aérienne (dimension des bagages, contraintes de vaccination, </w:t>
      </w:r>
    </w:p>
    <w:p w14:paraId="5ABB7F0E" w14:textId="77777777" w:rsidR="00BB1A80" w:rsidRDefault="00BB1A80" w:rsidP="00BB1A80">
      <w:pPr>
        <w:spacing w:after="0" w:line="240" w:lineRule="auto"/>
      </w:pPr>
      <w:r>
        <w:t xml:space="preserve">justificatifs à fournir, cage homologuée des animaux de compagnie, etc.) n’est pas en droit de </w:t>
      </w:r>
    </w:p>
    <w:p w14:paraId="66062F06" w14:textId="77777777" w:rsidR="00BB1A80" w:rsidRDefault="00BB1A80" w:rsidP="00BB1A80">
      <w:pPr>
        <w:spacing w:after="0" w:line="240" w:lineRule="auto"/>
      </w:pPr>
      <w:r>
        <w:t xml:space="preserve">solliciter la prise en charge d’un nouveau billet d’avion pour l’année concernée. </w:t>
      </w:r>
    </w:p>
    <w:p w14:paraId="1646EB73" w14:textId="77777777" w:rsidR="00BB1A80" w:rsidRDefault="00BB1A80" w:rsidP="00BB1A80">
      <w:pPr>
        <w:spacing w:after="0" w:line="240" w:lineRule="auto"/>
      </w:pPr>
      <w:r>
        <w:t xml:space="preserve">Le collaborateur qui manque son vol de départ en congé bonifié perd son droit au congé bonifié </w:t>
      </w:r>
    </w:p>
    <w:p w14:paraId="39C34E54" w14:textId="77777777" w:rsidR="00BB1A80" w:rsidRDefault="00BB1A80" w:rsidP="00BB1A80">
      <w:pPr>
        <w:spacing w:after="0" w:line="240" w:lineRule="auto"/>
      </w:pPr>
      <w:r>
        <w:t xml:space="preserve">au titre de l’année concernée et doit de nouveau justifier d’une période de 24 mois de service </w:t>
      </w:r>
    </w:p>
    <w:p w14:paraId="14A0C529" w14:textId="77777777" w:rsidR="00BB1A80" w:rsidRDefault="00BB1A80" w:rsidP="00BB1A80">
      <w:pPr>
        <w:spacing w:after="0" w:line="240" w:lineRule="auto"/>
      </w:pPr>
      <w:r>
        <w:t xml:space="preserve">continu pour pouvoir solliciter un nouveau départ. En effet, le fait de ne pas assurer le vol aller </w:t>
      </w:r>
    </w:p>
    <w:p w14:paraId="76B864CC" w14:textId="77777777" w:rsidR="00BB1A80" w:rsidRDefault="00BB1A80" w:rsidP="00BB1A80">
      <w:pPr>
        <w:spacing w:after="0" w:line="240" w:lineRule="auto"/>
      </w:pPr>
      <w:r>
        <w:t>rend inutilisable les billets aller et retour commandés.</w:t>
      </w:r>
    </w:p>
    <w:p w14:paraId="64843035" w14:textId="77777777" w:rsidR="00BB1A80" w:rsidRDefault="00BB1A80" w:rsidP="00BB1A80">
      <w:pPr>
        <w:spacing w:after="0" w:line="240" w:lineRule="auto"/>
      </w:pPr>
      <w:r>
        <w:t xml:space="preserve">Le collaborateur qui manque son vol retour vers la métropole n’est pas en droit de solliciter la prise </w:t>
      </w:r>
    </w:p>
    <w:p w14:paraId="3E3A45F5" w14:textId="77777777" w:rsidR="00BB1A80" w:rsidRDefault="00BB1A80" w:rsidP="00BB1A80">
      <w:pPr>
        <w:spacing w:after="0" w:line="240" w:lineRule="auto"/>
      </w:pPr>
      <w:r>
        <w:t>en charge d’un nouveau billet d’avion pour l’année concernée.</w:t>
      </w:r>
    </w:p>
    <w:p w14:paraId="38FC8CAD" w14:textId="77777777" w:rsidR="00BB1A80" w:rsidRDefault="00BB1A80" w:rsidP="00BB1A80">
      <w:pPr>
        <w:spacing w:after="0" w:line="240" w:lineRule="auto"/>
      </w:pPr>
    </w:p>
    <w:p w14:paraId="5C9AA6A3" w14:textId="60A8B2B4" w:rsidR="00BB1A80" w:rsidRPr="00BB1A80" w:rsidRDefault="00BB1A80" w:rsidP="00BB1A80">
      <w:pPr>
        <w:spacing w:after="0" w:line="240" w:lineRule="auto"/>
        <w:rPr>
          <w:b/>
          <w:bCs/>
          <w:sz w:val="28"/>
          <w:szCs w:val="28"/>
        </w:rPr>
      </w:pPr>
      <w:r w:rsidRPr="00BB1A80">
        <w:rPr>
          <w:b/>
          <w:bCs/>
          <w:sz w:val="28"/>
          <w:szCs w:val="28"/>
        </w:rPr>
        <w:t xml:space="preserve">Frais de transports </w:t>
      </w:r>
    </w:p>
    <w:p w14:paraId="33F7A4DD" w14:textId="77777777" w:rsidR="00BB1A80" w:rsidRDefault="00BB1A80" w:rsidP="00BB1A80">
      <w:pPr>
        <w:spacing w:after="0" w:line="240" w:lineRule="auto"/>
      </w:pPr>
      <w:r>
        <w:t xml:space="preserve">La prise en charge des frais de transport pour le collaborateur porte sur deux valises (généralement </w:t>
      </w:r>
    </w:p>
    <w:p w14:paraId="3E7C9078" w14:textId="77777777" w:rsidR="00BB1A80" w:rsidRDefault="00BB1A80" w:rsidP="00BB1A80">
      <w:pPr>
        <w:spacing w:after="0" w:line="240" w:lineRule="auto"/>
      </w:pPr>
      <w:r>
        <w:t xml:space="preserve">de 23 kg chacune) pour lui et chacun des membres de sa famille voyageant avec lui et répondant </w:t>
      </w:r>
    </w:p>
    <w:p w14:paraId="4BBF31CC" w14:textId="77777777" w:rsidR="00BB1A80" w:rsidRDefault="00BB1A80" w:rsidP="00BB1A80">
      <w:pPr>
        <w:spacing w:after="0" w:line="240" w:lineRule="auto"/>
      </w:pPr>
      <w:r>
        <w:t xml:space="preserve">aux critères de prise en charge par le Département. </w:t>
      </w:r>
    </w:p>
    <w:p w14:paraId="00E62FA9" w14:textId="77777777" w:rsidR="00BB1A80" w:rsidRDefault="00BB1A80" w:rsidP="00BB1A80">
      <w:pPr>
        <w:spacing w:after="0" w:line="240" w:lineRule="auto"/>
      </w:pPr>
      <w:r>
        <w:t>Le recours au fret n’est pas pris en charge par le Département.</w:t>
      </w:r>
    </w:p>
    <w:p w14:paraId="4C5880EA" w14:textId="77777777" w:rsidR="00BB1A80" w:rsidRDefault="00BB1A80" w:rsidP="00BB1A80">
      <w:pPr>
        <w:spacing w:after="0" w:line="240" w:lineRule="auto"/>
      </w:pPr>
    </w:p>
    <w:p w14:paraId="19BF23FD" w14:textId="1F243D83" w:rsidR="00BB1A80" w:rsidRPr="00BB1A80" w:rsidRDefault="00BB1A80" w:rsidP="00BB1A80">
      <w:pPr>
        <w:spacing w:after="0" w:line="240" w:lineRule="auto"/>
        <w:rPr>
          <w:b/>
          <w:bCs/>
          <w:sz w:val="28"/>
          <w:szCs w:val="28"/>
        </w:rPr>
      </w:pPr>
      <w:r w:rsidRPr="00BB1A80">
        <w:rPr>
          <w:b/>
          <w:bCs/>
          <w:sz w:val="28"/>
          <w:szCs w:val="28"/>
        </w:rPr>
        <w:lastRenderedPageBreak/>
        <w:t>Conditions de voyage</w:t>
      </w:r>
    </w:p>
    <w:p w14:paraId="54D4603A" w14:textId="77777777" w:rsidR="00BB1A80" w:rsidRDefault="00BB1A80" w:rsidP="00BB1A80">
      <w:pPr>
        <w:spacing w:after="0" w:line="240" w:lineRule="auto"/>
      </w:pPr>
      <w:r>
        <w:t xml:space="preserve">Le collaborateur qui demande à bénéficier de conditions de voyage particulières (repas diabétique, </w:t>
      </w:r>
    </w:p>
    <w:p w14:paraId="727C62B4" w14:textId="77777777" w:rsidR="00BB1A80" w:rsidRDefault="00BB1A80" w:rsidP="00BB1A80">
      <w:pPr>
        <w:spacing w:after="0" w:line="240" w:lineRule="auto"/>
      </w:pPr>
      <w:r>
        <w:t xml:space="preserve">besoin d’un positionnement spécifique dans l’avion, etc.) doit obligatoirement le préciser dans son </w:t>
      </w:r>
    </w:p>
    <w:p w14:paraId="28E37C71" w14:textId="77777777" w:rsidR="00BB1A80" w:rsidRDefault="00BB1A80" w:rsidP="00BB1A80">
      <w:pPr>
        <w:spacing w:after="0" w:line="240" w:lineRule="auto"/>
      </w:pPr>
      <w:r>
        <w:t>formulaire de demande de prise en charge.</w:t>
      </w:r>
    </w:p>
    <w:p w14:paraId="3A29C801" w14:textId="77777777" w:rsidR="00BB1A80" w:rsidRDefault="00BB1A80" w:rsidP="00BB1A80">
      <w:pPr>
        <w:spacing w:after="0" w:line="240" w:lineRule="auto"/>
      </w:pPr>
      <w:r>
        <w:t xml:space="preserve">Toute modification des conditions de voyage doit faire l’objet d’une demande à la DRH et ne peut </w:t>
      </w:r>
    </w:p>
    <w:p w14:paraId="6FEA96BE" w14:textId="77777777" w:rsidR="00BB1A80" w:rsidRDefault="00BB1A80" w:rsidP="00BB1A80">
      <w:pPr>
        <w:spacing w:after="0" w:line="240" w:lineRule="auto"/>
      </w:pPr>
      <w:r>
        <w:t>se faire directement auprès du prestataire voyagiste.</w:t>
      </w:r>
    </w:p>
    <w:p w14:paraId="15A5E2B3" w14:textId="77777777" w:rsidR="00BB1A80" w:rsidRDefault="00BB1A80" w:rsidP="00BB1A80">
      <w:pPr>
        <w:spacing w:after="0" w:line="240" w:lineRule="auto"/>
      </w:pPr>
      <w:r>
        <w:t xml:space="preserve">Le collaborateur ne pourra demander la modification de ses dates de voyage plus d’une fois l’année </w:t>
      </w:r>
    </w:p>
    <w:p w14:paraId="17F6A141" w14:textId="77777777" w:rsidR="00BB1A80" w:rsidRDefault="00BB1A80" w:rsidP="00BB1A80">
      <w:pPr>
        <w:spacing w:after="0" w:line="240" w:lineRule="auto"/>
      </w:pPr>
      <w:r>
        <w:t>de son départ en congé bonifié.</w:t>
      </w:r>
    </w:p>
    <w:p w14:paraId="53702E3B" w14:textId="77777777" w:rsidR="00BB1A80" w:rsidRDefault="00BB1A80" w:rsidP="00BB1A80">
      <w:pPr>
        <w:spacing w:after="0" w:line="240" w:lineRule="auto"/>
      </w:pPr>
    </w:p>
    <w:p w14:paraId="6B95053D" w14:textId="11AA6567" w:rsidR="00BB1A80" w:rsidRPr="00BB1A80" w:rsidRDefault="00BB1A80" w:rsidP="00BB1A80">
      <w:pPr>
        <w:spacing w:after="0" w:line="240" w:lineRule="auto"/>
        <w:rPr>
          <w:b/>
          <w:bCs/>
          <w:sz w:val="28"/>
          <w:szCs w:val="28"/>
        </w:rPr>
      </w:pPr>
      <w:r w:rsidRPr="00BB1A80">
        <w:rPr>
          <w:b/>
          <w:bCs/>
          <w:sz w:val="28"/>
          <w:szCs w:val="28"/>
        </w:rPr>
        <w:t>Durée du séjour</w:t>
      </w:r>
    </w:p>
    <w:p w14:paraId="4EF6F211" w14:textId="77777777" w:rsidR="00BB1A80" w:rsidRDefault="00BB1A80" w:rsidP="00BB1A80">
      <w:pPr>
        <w:spacing w:after="0" w:line="240" w:lineRule="auto"/>
      </w:pPr>
      <w:r>
        <w:t xml:space="preserve">Le collaborateur pourra demander à prolonger exceptionnellement la durée de son séjour et </w:t>
      </w:r>
    </w:p>
    <w:p w14:paraId="72B14838" w14:textId="77777777" w:rsidR="00BB1A80" w:rsidRDefault="00BB1A80" w:rsidP="00BB1A80">
      <w:pPr>
        <w:spacing w:after="0" w:line="240" w:lineRule="auto"/>
      </w:pPr>
      <w:r>
        <w:t>retarder sa date de retour en utilisant tout type de congé à sa disposition:</w:t>
      </w:r>
    </w:p>
    <w:p w14:paraId="162C8894" w14:textId="77777777" w:rsidR="00BB1A80" w:rsidRDefault="00BB1A80" w:rsidP="00BB1A80">
      <w:pPr>
        <w:spacing w:after="0" w:line="240" w:lineRule="auto"/>
      </w:pPr>
      <w:r>
        <w:t xml:space="preserve">- lorsque son état de santé ne lui permet pas de voyager (obligation de fournir un justificatif </w:t>
      </w:r>
    </w:p>
    <w:p w14:paraId="45804F89" w14:textId="77777777" w:rsidR="00BB1A80" w:rsidRDefault="00BB1A80" w:rsidP="00BB1A80">
      <w:pPr>
        <w:spacing w:after="0" w:line="240" w:lineRule="auto"/>
      </w:pPr>
      <w:r>
        <w:t>médical)</w:t>
      </w:r>
    </w:p>
    <w:p w14:paraId="66781654" w14:textId="77777777" w:rsidR="00BB1A80" w:rsidRDefault="00BB1A80" w:rsidP="00BB1A80">
      <w:pPr>
        <w:spacing w:after="0" w:line="240" w:lineRule="auto"/>
      </w:pPr>
      <w:r>
        <w:t xml:space="preserve">- dans le cas du décès d’un proche (possibilité de bénéficier d’une autorisation spéciale </w:t>
      </w:r>
    </w:p>
    <w:p w14:paraId="27FD935F" w14:textId="77777777" w:rsidR="00BB1A80" w:rsidRDefault="00BB1A80" w:rsidP="00BB1A80">
      <w:pPr>
        <w:spacing w:after="0" w:line="240" w:lineRule="auto"/>
      </w:pPr>
      <w:r>
        <w:t xml:space="preserve">d’absence) où lorsqu’un proche voit son pronostic vital engagé, </w:t>
      </w:r>
    </w:p>
    <w:p w14:paraId="460B6AD8" w14:textId="77777777" w:rsidR="00BB1A80" w:rsidRDefault="00BB1A80" w:rsidP="00BB1A80">
      <w:pPr>
        <w:spacing w:after="0" w:line="240" w:lineRule="auto"/>
      </w:pPr>
      <w:r>
        <w:t xml:space="preserve">Lorsqu’un collaborateur rate son vol retour et que la reprise de ses fonctions est impactée, son </w:t>
      </w:r>
    </w:p>
    <w:p w14:paraId="3F0EB750" w14:textId="77777777" w:rsidR="00BB1A80" w:rsidRDefault="00BB1A80" w:rsidP="00BB1A80">
      <w:pPr>
        <w:spacing w:after="0" w:line="240" w:lineRule="auto"/>
      </w:pPr>
      <w:r>
        <w:t>absence imprévue est comblée par l’utilisation d’office de tout type de congé à sa disposition.</w:t>
      </w:r>
    </w:p>
    <w:p w14:paraId="329B3F8C" w14:textId="77777777" w:rsidR="00BB1A80" w:rsidRDefault="00BB1A80" w:rsidP="00BB1A80">
      <w:pPr>
        <w:spacing w:after="0" w:line="240" w:lineRule="auto"/>
      </w:pPr>
      <w:r>
        <w:t xml:space="preserve">Uniquement lorsque l’organisation particulière du service le permet, il est possible après accord du </w:t>
      </w:r>
    </w:p>
    <w:p w14:paraId="08E19C47" w14:textId="77777777" w:rsidR="00BB1A80" w:rsidRDefault="00BB1A80" w:rsidP="00BB1A80">
      <w:pPr>
        <w:spacing w:after="0" w:line="240" w:lineRule="auto"/>
      </w:pPr>
      <w:r>
        <w:t xml:space="preserve">chef de service, de déroger à la règle des trente-et-un jours consécutifs d’absence du service. L’agent </w:t>
      </w:r>
    </w:p>
    <w:p w14:paraId="52350F08" w14:textId="77777777" w:rsidR="00BB1A80" w:rsidRDefault="00BB1A80" w:rsidP="00BB1A80">
      <w:pPr>
        <w:spacing w:after="0" w:line="240" w:lineRule="auto"/>
      </w:pPr>
      <w:r>
        <w:t xml:space="preserve">peut dès lors accoler à son congé bonifié des jours de congés supplémentaires. Cette dérogation </w:t>
      </w:r>
    </w:p>
    <w:p w14:paraId="588E8B6F" w14:textId="77777777" w:rsidR="00BB1A80" w:rsidRDefault="00BB1A80" w:rsidP="00BB1A80">
      <w:pPr>
        <w:spacing w:after="0" w:line="240" w:lineRule="auto"/>
      </w:pPr>
      <w:r>
        <w:t xml:space="preserve">doit obligatoirement être sollicitée au moment de la demande de congés bonifiés et être validée par </w:t>
      </w:r>
    </w:p>
    <w:p w14:paraId="6F87FFE2" w14:textId="77777777" w:rsidR="00BB1A80" w:rsidRDefault="00BB1A80" w:rsidP="00BB1A80">
      <w:pPr>
        <w:spacing w:after="0" w:line="240" w:lineRule="auto"/>
      </w:pPr>
      <w:r>
        <w:t xml:space="preserve">le chef de service eu égard aux contraintes de fonctionnement du service. </w:t>
      </w:r>
    </w:p>
    <w:p w14:paraId="120AC0A0" w14:textId="77777777" w:rsidR="00BB1A80" w:rsidRDefault="00BB1A80" w:rsidP="00BB1A80">
      <w:pPr>
        <w:spacing w:after="0" w:line="240" w:lineRule="auto"/>
      </w:pPr>
    </w:p>
    <w:p w14:paraId="4F7063C8" w14:textId="418C7026" w:rsidR="00BB1A80" w:rsidRPr="00BB1A80" w:rsidRDefault="00BB1A80" w:rsidP="00BB1A80">
      <w:pPr>
        <w:spacing w:after="0" w:line="240" w:lineRule="auto"/>
        <w:rPr>
          <w:b/>
          <w:bCs/>
          <w:sz w:val="28"/>
          <w:szCs w:val="28"/>
        </w:rPr>
      </w:pPr>
      <w:r w:rsidRPr="00BB1A80">
        <w:rPr>
          <w:b/>
          <w:bCs/>
          <w:sz w:val="28"/>
          <w:szCs w:val="28"/>
        </w:rPr>
        <w:t>Cherté de vie</w:t>
      </w:r>
    </w:p>
    <w:p w14:paraId="25B0D20A" w14:textId="77777777" w:rsidR="00BB1A80" w:rsidRDefault="00BB1A80" w:rsidP="00BB1A80">
      <w:pPr>
        <w:spacing w:after="0" w:line="240" w:lineRule="auto"/>
      </w:pPr>
      <w:r>
        <w:t xml:space="preserve">A son retour de voyage, le collaborateur doit transmettre dans les meilleurs délais à la DRH les </w:t>
      </w:r>
    </w:p>
    <w:p w14:paraId="0B769012" w14:textId="77777777" w:rsidR="00BB1A80" w:rsidRDefault="00BB1A80" w:rsidP="00BB1A80">
      <w:pPr>
        <w:spacing w:after="0" w:line="240" w:lineRule="auto"/>
      </w:pPr>
      <w:r>
        <w:t xml:space="preserve">cartes d’embarquement des vols aller et retour. A défaut de présentation des cartes </w:t>
      </w:r>
    </w:p>
    <w:p w14:paraId="5E81AC1F" w14:textId="77777777" w:rsidR="00BB1A80" w:rsidRDefault="00BB1A80" w:rsidP="00BB1A80">
      <w:pPr>
        <w:spacing w:after="0" w:line="240" w:lineRule="auto"/>
      </w:pPr>
      <w:r>
        <w:t xml:space="preserve">d’embarquement, le Département se réserve le droit de solliciter un remboursement du </w:t>
      </w:r>
    </w:p>
    <w:p w14:paraId="2FB51A33" w14:textId="77777777" w:rsidR="00BB1A80" w:rsidRDefault="00BB1A80" w:rsidP="00BB1A80">
      <w:pPr>
        <w:spacing w:after="0" w:line="240" w:lineRule="auto"/>
      </w:pPr>
      <w:r>
        <w:t>complément de rémunération versé durant le séjour au titre de prime de cherté de vie.</w:t>
      </w:r>
    </w:p>
    <w:p w14:paraId="06DB8EEB" w14:textId="77777777" w:rsidR="00BB1A80" w:rsidRDefault="00BB1A80" w:rsidP="00BB1A80">
      <w:pPr>
        <w:spacing w:after="0" w:line="240" w:lineRule="auto"/>
      </w:pPr>
      <w:r>
        <w:t xml:space="preserve">Dans le cas d’une prolongation de séjour, quel qu’en soit le motif, la prime de cherté de vie ne sera </w:t>
      </w:r>
    </w:p>
    <w:p w14:paraId="30067742" w14:textId="77777777" w:rsidR="00BB1A80" w:rsidRDefault="00BB1A80" w:rsidP="00BB1A80">
      <w:pPr>
        <w:spacing w:after="0" w:line="240" w:lineRule="auto"/>
      </w:pPr>
      <w:r>
        <w:t>pas versée au collaborateur au-delà des trente-et-un jours de congés bonifiés.</w:t>
      </w:r>
    </w:p>
    <w:p w14:paraId="0319E710" w14:textId="77777777" w:rsidR="00BB1A80" w:rsidRDefault="00BB1A80" w:rsidP="00BB1A80">
      <w:pPr>
        <w:spacing w:after="0" w:line="240" w:lineRule="auto"/>
      </w:pPr>
      <w:r>
        <w:t xml:space="preserve">Toute annulation du congé bonifié, à l’initiative du collaborateur ou suite à l’impossibilité pour le </w:t>
      </w:r>
    </w:p>
    <w:p w14:paraId="13C1FA40" w14:textId="77777777" w:rsidR="00BB1A80" w:rsidRDefault="00BB1A80" w:rsidP="00BB1A80">
      <w:pPr>
        <w:spacing w:after="0" w:line="240" w:lineRule="auto"/>
      </w:pPr>
      <w:r>
        <w:t xml:space="preserve">collaborateur d’embarquer sur le vol réservé pour lui, entraine le non versement de la prime de </w:t>
      </w:r>
    </w:p>
    <w:p w14:paraId="13AA2DE4" w14:textId="77777777" w:rsidR="00BB1A80" w:rsidRDefault="00BB1A80" w:rsidP="00BB1A80">
      <w:pPr>
        <w:spacing w:after="0" w:line="240" w:lineRule="auto"/>
      </w:pPr>
      <w:r>
        <w:t>cherté de vie initialement prévue.</w:t>
      </w:r>
    </w:p>
    <w:p w14:paraId="02AF36A2" w14:textId="77777777" w:rsidR="00BB1A80" w:rsidRDefault="00BB1A80" w:rsidP="00BB1A80">
      <w:pPr>
        <w:spacing w:after="0" w:line="240" w:lineRule="auto"/>
      </w:pPr>
      <w:r>
        <w:t xml:space="preserve">Conformément à la réglementation en vigueur, le collaborateur dont tout ou partie de la période </w:t>
      </w:r>
    </w:p>
    <w:p w14:paraId="16CF9E2D" w14:textId="77777777" w:rsidR="00BB1A80" w:rsidRDefault="00BB1A80" w:rsidP="00BB1A80">
      <w:pPr>
        <w:spacing w:after="0" w:line="240" w:lineRule="auto"/>
      </w:pPr>
      <w:r>
        <w:t xml:space="preserve">de congé bonifié coïncide avec un arrêt de travail se voit réattribuer le volume de congés légaux </w:t>
      </w:r>
    </w:p>
    <w:p w14:paraId="01224BB3" w14:textId="3C86E31C" w:rsidR="00DF7CEE" w:rsidRDefault="00BB1A80" w:rsidP="00BB1A80">
      <w:pPr>
        <w:spacing w:after="0" w:line="240" w:lineRule="auto"/>
      </w:pPr>
      <w:r>
        <w:t>concernés, mais perd le droit à son indemnité de cherté de vie sur cette même période</w:t>
      </w:r>
      <w:r>
        <w:t>.</w:t>
      </w:r>
    </w:p>
    <w:p w14:paraId="1DC386FC" w14:textId="711E34E8" w:rsidR="00BB1A80" w:rsidRDefault="00BB1A80" w:rsidP="00BB1A80">
      <w:pPr>
        <w:spacing w:after="0" w:line="240" w:lineRule="auto"/>
      </w:pPr>
    </w:p>
    <w:p w14:paraId="2EE08D70" w14:textId="779EBD8D" w:rsidR="00BB1A80" w:rsidRDefault="00BB1A80" w:rsidP="00BB1A80">
      <w:pPr>
        <w:spacing w:after="0" w:line="240" w:lineRule="auto"/>
      </w:pPr>
    </w:p>
    <w:p w14:paraId="5A852D0D" w14:textId="3C9F88D2" w:rsidR="00BB1A80" w:rsidRDefault="00BB1A80" w:rsidP="00BB1A80">
      <w:pPr>
        <w:spacing w:after="0" w:line="240" w:lineRule="auto"/>
      </w:pPr>
    </w:p>
    <w:p w14:paraId="4F50C285" w14:textId="77777777" w:rsidR="00BB1A80" w:rsidRDefault="00BB1A80" w:rsidP="00BB1A80">
      <w:pPr>
        <w:spacing w:after="0" w:line="240" w:lineRule="auto"/>
      </w:pPr>
    </w:p>
    <w:p w14:paraId="1AC48947" w14:textId="00D3335A" w:rsidR="00BB1A80" w:rsidRDefault="00BB1A80" w:rsidP="00BB1A80">
      <w:pPr>
        <w:spacing w:after="0" w:line="240" w:lineRule="auto"/>
      </w:pPr>
    </w:p>
    <w:p w14:paraId="4165ACE8" w14:textId="7ACA43FF" w:rsidR="00BB1A80" w:rsidRDefault="00BB1A80" w:rsidP="00BB1A80">
      <w:pPr>
        <w:spacing w:after="0" w:line="240" w:lineRule="auto"/>
        <w:jc w:val="center"/>
      </w:pPr>
      <w:r>
        <w:t>-------------------------------------------------------------------------------</w:t>
      </w:r>
    </w:p>
    <w:sectPr w:rsidR="00BB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B6"/>
    <w:rsid w:val="00BB1A80"/>
    <w:rsid w:val="00BE02B6"/>
    <w:rsid w:val="00D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BD5A"/>
  <w15:chartTrackingRefBased/>
  <w15:docId w15:val="{77C17115-66BD-4303-B8BB-6CDEE1F6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Fournet</dc:creator>
  <cp:keywords/>
  <dc:description/>
  <cp:lastModifiedBy>Tristan Fournet</cp:lastModifiedBy>
  <cp:revision>2</cp:revision>
  <dcterms:created xsi:type="dcterms:W3CDTF">2022-07-19T14:35:00Z</dcterms:created>
  <dcterms:modified xsi:type="dcterms:W3CDTF">2022-07-19T14:35:00Z</dcterms:modified>
</cp:coreProperties>
</file>